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7D1B" w14:textId="7ACD0604" w:rsidR="00D73B2B" w:rsidRPr="009934D2" w:rsidRDefault="00D73B2B" w:rsidP="00B75F63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934D2">
        <w:rPr>
          <w:rFonts w:ascii="Times New Roman" w:hAnsi="Times New Roman" w:cs="Times New Roman"/>
          <w:b/>
          <w:bCs/>
          <w:caps/>
          <w:sz w:val="28"/>
          <w:szCs w:val="28"/>
        </w:rPr>
        <w:t>Prezenčná listina</w:t>
      </w:r>
    </w:p>
    <w:p w14:paraId="25187125" w14:textId="77777777" w:rsidR="00B75F63" w:rsidRPr="009934D2" w:rsidRDefault="00B75F63" w:rsidP="00B75F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4D2">
        <w:rPr>
          <w:rFonts w:ascii="Times New Roman" w:hAnsi="Times New Roman" w:cs="Times New Roman"/>
          <w:b/>
          <w:bCs/>
          <w:sz w:val="28"/>
          <w:szCs w:val="28"/>
        </w:rPr>
        <w:t xml:space="preserve">z výsledku online hlasovania Vedeckej rady </w:t>
      </w:r>
      <w:proofErr w:type="spellStart"/>
      <w:r w:rsidRPr="009934D2">
        <w:rPr>
          <w:rFonts w:ascii="Times New Roman" w:hAnsi="Times New Roman" w:cs="Times New Roman"/>
          <w:b/>
          <w:bCs/>
          <w:sz w:val="28"/>
          <w:szCs w:val="28"/>
        </w:rPr>
        <w:t>PrF</w:t>
      </w:r>
      <w:proofErr w:type="spellEnd"/>
      <w:r w:rsidRPr="009934D2">
        <w:rPr>
          <w:rFonts w:ascii="Times New Roman" w:hAnsi="Times New Roman" w:cs="Times New Roman"/>
          <w:b/>
          <w:bCs/>
          <w:sz w:val="28"/>
          <w:szCs w:val="28"/>
        </w:rPr>
        <w:t xml:space="preserve"> UMB,</w:t>
      </w:r>
    </w:p>
    <w:p w14:paraId="189886FE" w14:textId="35B96B63" w:rsidR="00B13701" w:rsidRPr="009934D2" w:rsidRDefault="00B75F63" w:rsidP="00B75F6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4D2">
        <w:rPr>
          <w:rFonts w:ascii="Times New Roman" w:hAnsi="Times New Roman" w:cs="Times New Roman"/>
          <w:b/>
          <w:bCs/>
          <w:sz w:val="28"/>
          <w:szCs w:val="28"/>
        </w:rPr>
        <w:t>konaného v dňoch 23. – 25. augusta 2022</w:t>
      </w:r>
    </w:p>
    <w:p w14:paraId="44EBF42A" w14:textId="0C8DFC20" w:rsidR="00AF218F" w:rsidRDefault="00F07736" w:rsidP="00B13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0E022F" w14:textId="77777777" w:rsidR="009934D2" w:rsidRDefault="009934D2" w:rsidP="00B13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40186" w14:textId="77777777" w:rsidR="00AF218F" w:rsidRDefault="00AF218F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333051" w14:textId="2B02C248" w:rsidR="00B13701" w:rsidRDefault="00F07736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872">
        <w:rPr>
          <w:rFonts w:ascii="Times New Roman" w:hAnsi="Times New Roman" w:cs="Times New Roman"/>
          <w:b/>
          <w:sz w:val="24"/>
          <w:szCs w:val="24"/>
          <w:u w:val="single"/>
        </w:rPr>
        <w:t>INTERNÍ ČLENOVIA</w:t>
      </w:r>
      <w:r w:rsidR="00166872" w:rsidRPr="001668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600E386" w14:textId="77777777" w:rsidR="00166872" w:rsidRPr="00166872" w:rsidRDefault="00166872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E11D2" w14:textId="7850F12D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Andrea Barancová,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hlasovala</w:t>
      </w:r>
    </w:p>
    <w:p w14:paraId="241E7889" w14:textId="1CA67AF9" w:rsid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Kamil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Baraník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PhD.,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65A903DC" w14:textId="5E38F59E" w:rsidR="00C11D22" w:rsidRPr="00026B76" w:rsidRDefault="00C11D22" w:rsidP="00C11D2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Ing. Andrea Bilas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Ševčiková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7B6572B" w14:textId="388DC059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Prof. JUDr. Ján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Cirák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193AE2CB" w14:textId="78A77825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Milan Ďurica,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1B34E1" w14:textId="065B7491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Daniela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Gandžalová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20691F9" w14:textId="2257A876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Dr. h. c. prof. JUDr. Jaroslav Ivor,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Dr.Sc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411ACCF5" w14:textId="29D32DCB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Vieroslav Júda,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3C35A221" w14:textId="638E66CC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Elena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Júdová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067941A" w14:textId="55D09490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Jaroslav Klátik,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30A98EF9" w14:textId="4D011281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et PhDr. mult. Libor Klimek,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73DEC504" w14:textId="68F0788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</w:t>
      </w:r>
      <w:r w:rsidR="00717880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Pr="00026B76">
        <w:rPr>
          <w:rFonts w:ascii="Times New Roman" w:hAnsi="Times New Roman" w:cs="Times New Roman"/>
          <w:b/>
          <w:bCs/>
          <w:sz w:val="24"/>
          <w:szCs w:val="24"/>
        </w:rPr>
        <w:t>Martin Kubinec,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44390D22" w14:textId="4BCEDE8C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Vlasta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Kunová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E30F9BA" w14:textId="5E2A8BF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Miloš Maďar, PhD.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410C90A3" w14:textId="3F185376" w:rsidR="00026B76" w:rsidRDefault="004E4D4E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</w:t>
      </w:r>
      <w:r w:rsidR="00026B76"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. JUDr. Ingrid </w:t>
      </w:r>
      <w:proofErr w:type="spellStart"/>
      <w:r w:rsidR="00026B76" w:rsidRPr="00026B76">
        <w:rPr>
          <w:rFonts w:ascii="Times New Roman" w:hAnsi="Times New Roman" w:cs="Times New Roman"/>
          <w:b/>
          <w:bCs/>
          <w:sz w:val="24"/>
          <w:szCs w:val="24"/>
        </w:rPr>
        <w:t>Mencerová</w:t>
      </w:r>
      <w:proofErr w:type="spellEnd"/>
      <w:r w:rsidR="00026B76"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233E271" w14:textId="21E55F7E" w:rsidR="00C11D22" w:rsidRPr="00026B76" w:rsidRDefault="00C11D22" w:rsidP="00C11D2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Monika Némethová,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11B3008" w14:textId="3FDC7108" w:rsid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Ing. Bernard Pekár,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497F65A5" w14:textId="1C612522" w:rsidR="007A79B1" w:rsidRPr="00026B76" w:rsidRDefault="007A79B1" w:rsidP="007A79B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Ľubica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Saktorová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LL.M., M.A.,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13CD1F4" w14:textId="31C0D2A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PhDr. Martin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Skaloš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254F548F" w14:textId="5AB25DAB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Katarína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Ševcová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F6BC066" w14:textId="2E5134AF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Ivana Šošková,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AD2D13E" w14:textId="61A5766C" w:rsid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Marek Švec, PhD.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46415A90" w14:textId="2105150F" w:rsidR="00C11D22" w:rsidRPr="00026B76" w:rsidRDefault="00C11D22" w:rsidP="00C11D2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Dr.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iur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 JUDr. Ing. Michal Turošík,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00EE04F8" w14:textId="77777777" w:rsidR="00C11D22" w:rsidRPr="00026B76" w:rsidRDefault="00C11D22" w:rsidP="00C11D22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89321" w14:textId="7B09FC05" w:rsidR="00166872" w:rsidRDefault="00166872" w:rsidP="00166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12EA4" w14:textId="77777777" w:rsidR="00AF218F" w:rsidRDefault="00AF218F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45948A" w14:textId="77777777" w:rsidR="00AF218F" w:rsidRDefault="00AF218F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163EC2" w14:textId="784E6996" w:rsidR="00166872" w:rsidRDefault="00166872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</w:t>
      </w:r>
      <w:r w:rsidRPr="00166872">
        <w:rPr>
          <w:rFonts w:ascii="Times New Roman" w:hAnsi="Times New Roman" w:cs="Times New Roman"/>
          <w:b/>
          <w:sz w:val="24"/>
          <w:szCs w:val="24"/>
          <w:u w:val="single"/>
        </w:rPr>
        <w:t>TERNÍ ČLENOVIA:</w:t>
      </w:r>
    </w:p>
    <w:p w14:paraId="73359726" w14:textId="77777777" w:rsidR="0083601B" w:rsidRDefault="0083601B" w:rsidP="00166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B1FED" w14:textId="57EF2AF4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Peter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Bedlovič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4A179AD8" w14:textId="77777777" w:rsidR="00663624" w:rsidRPr="00A65FA8" w:rsidRDefault="00663624" w:rsidP="00663624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A8">
        <w:rPr>
          <w:rFonts w:ascii="Times New Roman" w:hAnsi="Times New Roman" w:cs="Times New Roman"/>
          <w:sz w:val="24"/>
          <w:szCs w:val="24"/>
        </w:rPr>
        <w:t>Významný odborník</w:t>
      </w:r>
    </w:p>
    <w:p w14:paraId="29AADB44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782B04" w14:textId="4592D11B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Eduard Burda,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037AA388" w14:textId="77777777" w:rsidR="004631DA" w:rsidRPr="00AE3000" w:rsidRDefault="004631DA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58DA136B" w14:textId="5CD39B46" w:rsidR="004631DA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Právnická fakulta Univerzity Komenského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E3000">
        <w:rPr>
          <w:rFonts w:ascii="Times New Roman" w:hAnsi="Times New Roman" w:cs="Times New Roman"/>
          <w:bCs/>
          <w:sz w:val="24"/>
          <w:szCs w:val="24"/>
        </w:rPr>
        <w:t>Bratislave</w:t>
      </w:r>
    </w:p>
    <w:p w14:paraId="1EDA25A3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7E1268" w14:textId="7A870CCD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Dr. h. c. prof. JUDr. Jaroslav Chovanec,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0D0FDACE" w14:textId="77777777" w:rsidR="00663624" w:rsidRPr="00A65FA8" w:rsidRDefault="00663624" w:rsidP="00663624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A8">
        <w:rPr>
          <w:rFonts w:ascii="Times New Roman" w:hAnsi="Times New Roman" w:cs="Times New Roman"/>
          <w:sz w:val="24"/>
          <w:szCs w:val="24"/>
        </w:rPr>
        <w:t>Významný odborník</w:t>
      </w:r>
    </w:p>
    <w:p w14:paraId="3D9FD8EC" w14:textId="77777777" w:rsidR="00213829" w:rsidRPr="00AE3000" w:rsidRDefault="00213829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E893C8" w14:textId="77F80505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Mgr. Richard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Karkó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3C513556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01EEAC36" w14:textId="4EC766FF" w:rsidR="00AE3000" w:rsidRDefault="00C17975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Slovenská a</w:t>
      </w:r>
      <w:r w:rsidR="00AE3000" w:rsidRPr="00AE3000">
        <w:rPr>
          <w:rFonts w:ascii="Times New Roman" w:hAnsi="Times New Roman" w:cs="Times New Roman"/>
          <w:bCs/>
          <w:sz w:val="24"/>
          <w:szCs w:val="24"/>
        </w:rPr>
        <w:t>d</w:t>
      </w:r>
      <w:r w:rsidR="00AE3000">
        <w:rPr>
          <w:rFonts w:ascii="Times New Roman" w:hAnsi="Times New Roman" w:cs="Times New Roman"/>
          <w:bCs/>
          <w:sz w:val="24"/>
          <w:szCs w:val="24"/>
        </w:rPr>
        <w:t xml:space="preserve">vokátska </w:t>
      </w:r>
      <w:r>
        <w:rPr>
          <w:rFonts w:ascii="Times New Roman" w:hAnsi="Times New Roman" w:cs="Times New Roman"/>
          <w:bCs/>
          <w:sz w:val="24"/>
          <w:szCs w:val="24"/>
        </w:rPr>
        <w:t xml:space="preserve">komora </w:t>
      </w:r>
    </w:p>
    <w:p w14:paraId="41EB0F38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DECB1D" w14:textId="38C30A04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h.c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. prof. JUDr. Lucia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Kurilovská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0827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1360FA7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0B936929" w14:textId="7AA891B3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Akadémia Policajného zboru v Bratislave</w:t>
      </w:r>
    </w:p>
    <w:p w14:paraId="5F5B859A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32738" w14:textId="70C3103F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Mojmír Mamojka, PhD., ml.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1D61DA39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5F3EC655" w14:textId="77777777" w:rsidR="00A65FA8" w:rsidRDefault="00A65FA8" w:rsidP="00A65FA8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Právnická fakulta Univerzity Komenského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E3000">
        <w:rPr>
          <w:rFonts w:ascii="Times New Roman" w:hAnsi="Times New Roman" w:cs="Times New Roman"/>
          <w:bCs/>
          <w:sz w:val="24"/>
          <w:szCs w:val="24"/>
        </w:rPr>
        <w:t>Bratislave</w:t>
      </w:r>
    </w:p>
    <w:p w14:paraId="55458CC9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03DED" w14:textId="65B44A0A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Prof. JUDr. Mgr. Andrea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Olšovská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C8918A5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6CE5876C" w14:textId="48F93CC9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Právnická fakulta Trnavskej univerzity v Trnave</w:t>
      </w:r>
    </w:p>
    <w:p w14:paraId="491D1033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FC9AF" w14:textId="69F307F9" w:rsidR="00AF218F" w:rsidRPr="00026B76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Miroslav Štrkolec,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5561947D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313B9220" w14:textId="653116AD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Právnická fakulta </w:t>
      </w:r>
      <w:r w:rsidRPr="00AE3000">
        <w:rPr>
          <w:rFonts w:ascii="Times New Roman" w:hAnsi="Times New Roman" w:cs="Times New Roman"/>
          <w:bCs/>
          <w:sz w:val="24"/>
          <w:szCs w:val="24"/>
        </w:rPr>
        <w:t>Univerzit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Pavla Jozefa Šafárika v Košiciach</w:t>
      </w:r>
    </w:p>
    <w:p w14:paraId="502D8ECF" w14:textId="77777777" w:rsid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84CFD" w14:textId="6150A20F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Peter Vojčík,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B75F63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3D8A9F6D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6D6AD4E3" w14:textId="0C0A1AA6" w:rsidR="0083601B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Právnická fakulta </w:t>
      </w:r>
      <w:r w:rsidRPr="00AE3000">
        <w:rPr>
          <w:rFonts w:ascii="Times New Roman" w:hAnsi="Times New Roman" w:cs="Times New Roman"/>
          <w:bCs/>
          <w:sz w:val="24"/>
          <w:szCs w:val="24"/>
        </w:rPr>
        <w:t>Univerzit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Pavla Jozefa Šafárika v</w:t>
      </w:r>
      <w:r w:rsidR="0083601B">
        <w:rPr>
          <w:rFonts w:ascii="Times New Roman" w:hAnsi="Times New Roman" w:cs="Times New Roman"/>
          <w:bCs/>
          <w:sz w:val="24"/>
          <w:szCs w:val="24"/>
        </w:rPr>
        <w:t> </w:t>
      </w:r>
      <w:r w:rsidRPr="00AE3000">
        <w:rPr>
          <w:rFonts w:ascii="Times New Roman" w:hAnsi="Times New Roman" w:cs="Times New Roman"/>
          <w:bCs/>
          <w:sz w:val="24"/>
          <w:szCs w:val="24"/>
        </w:rPr>
        <w:t>Košiciach</w:t>
      </w:r>
    </w:p>
    <w:p w14:paraId="1801D874" w14:textId="77777777" w:rsidR="0083601B" w:rsidRPr="00B13701" w:rsidRDefault="0083601B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601B" w:rsidRPr="00B1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5B8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40C5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383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05547">
    <w:abstractNumId w:val="2"/>
  </w:num>
  <w:num w:numId="2" w16cid:durableId="1475442494">
    <w:abstractNumId w:val="0"/>
  </w:num>
  <w:num w:numId="3" w16cid:durableId="170139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52"/>
    <w:rsid w:val="00026B76"/>
    <w:rsid w:val="000B1381"/>
    <w:rsid w:val="00166872"/>
    <w:rsid w:val="00213829"/>
    <w:rsid w:val="002A4185"/>
    <w:rsid w:val="003205AD"/>
    <w:rsid w:val="003A2099"/>
    <w:rsid w:val="003F0827"/>
    <w:rsid w:val="003F46A6"/>
    <w:rsid w:val="003F7CFB"/>
    <w:rsid w:val="004631DA"/>
    <w:rsid w:val="004E4D4E"/>
    <w:rsid w:val="00502431"/>
    <w:rsid w:val="00546841"/>
    <w:rsid w:val="005550EB"/>
    <w:rsid w:val="005B2870"/>
    <w:rsid w:val="005E2C52"/>
    <w:rsid w:val="00650DD3"/>
    <w:rsid w:val="00663624"/>
    <w:rsid w:val="006E40DD"/>
    <w:rsid w:val="00717880"/>
    <w:rsid w:val="007A79B1"/>
    <w:rsid w:val="0083601B"/>
    <w:rsid w:val="008551C9"/>
    <w:rsid w:val="009934D2"/>
    <w:rsid w:val="00A65FA8"/>
    <w:rsid w:val="00AE3000"/>
    <w:rsid w:val="00AF218F"/>
    <w:rsid w:val="00B13701"/>
    <w:rsid w:val="00B75F63"/>
    <w:rsid w:val="00BA00C5"/>
    <w:rsid w:val="00C11D22"/>
    <w:rsid w:val="00C17975"/>
    <w:rsid w:val="00C466F8"/>
    <w:rsid w:val="00D73B2B"/>
    <w:rsid w:val="00DF71AA"/>
    <w:rsid w:val="00E37471"/>
    <w:rsid w:val="00EC4B41"/>
    <w:rsid w:val="00F07736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14CB"/>
  <w15:chartTrackingRefBased/>
  <w15:docId w15:val="{543DBBF9-2AE4-4DE8-8D68-24A861D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Lihanova Michaela, Mgr.</cp:lastModifiedBy>
  <cp:revision>35</cp:revision>
  <dcterms:created xsi:type="dcterms:W3CDTF">2020-09-28T13:29:00Z</dcterms:created>
  <dcterms:modified xsi:type="dcterms:W3CDTF">2022-09-09T07:13:00Z</dcterms:modified>
</cp:coreProperties>
</file>